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1" w:rsidRDefault="003A4EA9" w:rsidP="0089122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6"/>
          <w:sz w:val="28"/>
          <w:szCs w:val="28"/>
          <w:lang w:eastAsia="ru-RU"/>
        </w:rPr>
      </w:pPr>
      <w:r w:rsidRPr="00891221">
        <w:rPr>
          <w:rFonts w:ascii="Times New Roman" w:eastAsia="Times New Roman" w:hAnsi="Times New Roman"/>
          <w:bCs/>
          <w:spacing w:val="-16"/>
          <w:sz w:val="28"/>
          <w:szCs w:val="28"/>
          <w:lang w:eastAsia="ru-RU"/>
        </w:rPr>
        <w:t>Организация проектной деятельности в начальной школе  с использованием информац</w:t>
      </w:r>
      <w:r w:rsidR="00891221">
        <w:rPr>
          <w:rFonts w:ascii="Times New Roman" w:eastAsia="Times New Roman" w:hAnsi="Times New Roman"/>
          <w:bCs/>
          <w:spacing w:val="-16"/>
          <w:sz w:val="28"/>
          <w:szCs w:val="28"/>
          <w:lang w:eastAsia="ru-RU"/>
        </w:rPr>
        <w:t>ионно-коммуникативных технологий</w:t>
      </w:r>
    </w:p>
    <w:p w:rsidR="00891221" w:rsidRDefault="00076258" w:rsidP="0089122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891221">
        <w:rPr>
          <w:rFonts w:ascii="Times New Roman" w:eastAsiaTheme="minorHAnsi" w:hAnsi="Times New Roman"/>
          <w:sz w:val="28"/>
          <w:szCs w:val="28"/>
          <w:lang w:eastAsia="ru-RU"/>
        </w:rPr>
        <w:t xml:space="preserve">Из опыта работы Бабушкиной Ирины Семёновны классного руководителя </w:t>
      </w:r>
      <w:r w:rsidR="00891221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076258" w:rsidRPr="00891221" w:rsidRDefault="003A4EA9" w:rsidP="0089122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891221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076258" w:rsidRPr="00891221">
        <w:rPr>
          <w:rFonts w:ascii="Times New Roman" w:eastAsiaTheme="minorHAnsi" w:hAnsi="Times New Roman"/>
          <w:sz w:val="28"/>
          <w:szCs w:val="28"/>
          <w:lang w:eastAsia="ru-RU"/>
        </w:rPr>
        <w:t xml:space="preserve"> «В» класса МБОУ «Гимназии №3 имени К. П. </w:t>
      </w:r>
      <w:proofErr w:type="spellStart"/>
      <w:r w:rsidR="00076258" w:rsidRPr="00891221">
        <w:rPr>
          <w:rFonts w:ascii="Times New Roman" w:eastAsiaTheme="minorHAnsi" w:hAnsi="Times New Roman"/>
          <w:sz w:val="28"/>
          <w:szCs w:val="28"/>
          <w:lang w:eastAsia="ru-RU"/>
        </w:rPr>
        <w:t>Гемп</w:t>
      </w:r>
      <w:proofErr w:type="spellEnd"/>
      <w:r w:rsidR="00076258" w:rsidRPr="00891221">
        <w:rPr>
          <w:rFonts w:ascii="Times New Roman" w:eastAsiaTheme="minorHAnsi" w:hAnsi="Times New Roman"/>
          <w:sz w:val="28"/>
          <w:szCs w:val="28"/>
          <w:lang w:eastAsia="ru-RU"/>
        </w:rPr>
        <w:t>»</w:t>
      </w:r>
    </w:p>
    <w:p w:rsidR="00891221" w:rsidRPr="00891221" w:rsidRDefault="00891221" w:rsidP="0089122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710" w:rsidRDefault="0072535C" w:rsidP="0007625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Тезисы</w:t>
      </w:r>
    </w:p>
    <w:p w:rsidR="0072535C" w:rsidRDefault="0072535C" w:rsidP="00076258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2535C">
        <w:rPr>
          <w:rFonts w:ascii="Times New Roman" w:hAnsi="Times New Roman"/>
          <w:i/>
          <w:sz w:val="28"/>
          <w:szCs w:val="28"/>
          <w:lang w:eastAsia="ru-RU"/>
        </w:rPr>
        <w:t>Метод проектов</w:t>
      </w:r>
    </w:p>
    <w:p w:rsidR="003A4EA9" w:rsidRPr="0072535C" w:rsidRDefault="0072535C" w:rsidP="0072535C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В системе образования чаще используются методы, обеспечивающие становление самостоятельной творческой учебной деятельности учащегося, направленной  на решение реальных жизненных ситуаций. </w:t>
      </w:r>
      <w:r w:rsidR="003A4EA9" w:rsidRPr="003A4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деятельность подготавливает учащихся  к реальным условиям жизни, формирует ключевые компетенции </w:t>
      </w:r>
    </w:p>
    <w:p w:rsidR="003A4EA9" w:rsidRDefault="003A4EA9" w:rsidP="003A4EA9">
      <w:pPr>
        <w:spacing w:after="0" w:line="240" w:lineRule="auto"/>
        <w:rPr>
          <w:rFonts w:ascii="Times New Roman" w:eastAsiaTheme="majorEastAsia" w:hAnsi="Times New Roman"/>
          <w:i/>
          <w:color w:val="000000"/>
          <w:sz w:val="28"/>
          <w:szCs w:val="28"/>
          <w:shd w:val="clear" w:color="auto" w:fill="FFFFFF"/>
        </w:rPr>
      </w:pPr>
    </w:p>
    <w:p w:rsidR="003A4EA9" w:rsidRPr="003A4EA9" w:rsidRDefault="003A4EA9" w:rsidP="003A4EA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A4EA9">
        <w:rPr>
          <w:rFonts w:ascii="Times New Roman" w:eastAsiaTheme="majorEastAsia" w:hAnsi="Times New Roman"/>
          <w:i/>
          <w:color w:val="000000"/>
          <w:sz w:val="28"/>
          <w:szCs w:val="28"/>
          <w:shd w:val="clear" w:color="auto" w:fill="FFFFFF"/>
        </w:rPr>
        <w:t>Использование проектного метода в начальных классах.</w:t>
      </w:r>
    </w:p>
    <w:p w:rsidR="003A4EA9" w:rsidRPr="003A4EA9" w:rsidRDefault="003A4EA9" w:rsidP="003A4EA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A9"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младшем школьном возрасте закладывается фундамент для проектной деятельности. </w:t>
      </w:r>
      <w:r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О</w:t>
      </w:r>
      <w:r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пыт работы показывает, что использование проектного метода может эффективно применяться в начальных классах. </w:t>
      </w:r>
    </w:p>
    <w:p w:rsidR="003A4EA9" w:rsidRDefault="003A4EA9" w:rsidP="003A4E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A4EA9" w:rsidRPr="003A4EA9" w:rsidRDefault="003A4EA9" w:rsidP="003A4E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4EA9">
        <w:rPr>
          <w:rFonts w:ascii="Times New Roman" w:eastAsia="Times New Roman" w:hAnsi="Times New Roman"/>
          <w:i/>
          <w:sz w:val="28"/>
          <w:szCs w:val="28"/>
          <w:lang w:eastAsia="ru-RU"/>
        </w:rPr>
        <w:t>В чём достоинства метода проектов?</w:t>
      </w:r>
    </w:p>
    <w:p w:rsidR="003A4EA9" w:rsidRPr="003A4EA9" w:rsidRDefault="00112604" w:rsidP="003A4EA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Работая над проектами</w:t>
      </w:r>
      <w:r w:rsidR="008912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CB6CDB">
        <w:rPr>
          <w:rFonts w:ascii="Times New Roman" w:eastAsia="Times New Roman" w:hAnsi="Times New Roman"/>
          <w:sz w:val="28"/>
          <w:szCs w:val="28"/>
          <w:lang w:eastAsia="ru-RU"/>
        </w:rPr>
        <w:t>чащиеся видят перед соб</w:t>
      </w:r>
      <w:r w:rsidR="00891221">
        <w:rPr>
          <w:rFonts w:ascii="Times New Roman" w:eastAsia="Times New Roman" w:hAnsi="Times New Roman"/>
          <w:sz w:val="28"/>
          <w:szCs w:val="28"/>
          <w:lang w:eastAsia="ru-RU"/>
        </w:rPr>
        <w:t>ой конечный результат.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A4EA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проектов позволяет выявить </w:t>
      </w:r>
      <w:r w:rsidR="003A4EA9" w:rsidRPr="003A4EA9">
        <w:rPr>
          <w:rFonts w:ascii="Times New Roman" w:eastAsia="Times New Roman" w:hAnsi="Times New Roman"/>
          <w:sz w:val="28"/>
          <w:szCs w:val="28"/>
          <w:lang w:eastAsia="ru-RU"/>
        </w:rPr>
        <w:t>творческие возможности и способности учащихся</w:t>
      </w:r>
      <w:r w:rsidR="003A4EA9">
        <w:rPr>
          <w:rFonts w:ascii="Times New Roman" w:eastAsia="Times New Roman" w:hAnsi="Times New Roman"/>
          <w:sz w:val="28"/>
          <w:szCs w:val="28"/>
          <w:lang w:eastAsia="ru-RU"/>
        </w:rPr>
        <w:t>, развивае</w:t>
      </w:r>
      <w:r w:rsidR="003A4EA9" w:rsidRPr="003A4EA9">
        <w:rPr>
          <w:rFonts w:ascii="Times New Roman" w:eastAsia="Times New Roman" w:hAnsi="Times New Roman"/>
          <w:sz w:val="28"/>
          <w:szCs w:val="28"/>
          <w:lang w:eastAsia="ru-RU"/>
        </w:rPr>
        <w:t>т коммуникабельность</w:t>
      </w:r>
      <w:r w:rsidR="003A4E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12604" w:rsidRDefault="00112604" w:rsidP="0011260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</w:pPr>
    </w:p>
    <w:p w:rsidR="00112604" w:rsidRDefault="00112604" w:rsidP="0011260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</w:pPr>
      <w:r w:rsidRPr="00112604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3A4EA9" w:rsidRPr="003A4EA9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>спользование ИКТ</w:t>
      </w:r>
      <w:r w:rsidRPr="00112604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 xml:space="preserve"> для реализации </w:t>
      </w:r>
      <w:r w:rsidR="003A4EA9" w:rsidRPr="003A4EA9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</w:rPr>
        <w:t xml:space="preserve"> проектов </w:t>
      </w:r>
    </w:p>
    <w:p w:rsidR="003A4EA9" w:rsidRPr="003A4EA9" w:rsidRDefault="00112604" w:rsidP="00112604">
      <w:pPr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11260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</w:t>
      </w:r>
      <w:r w:rsidR="003A4EA9"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спользование ИКТ</w:t>
      </w:r>
      <w:r w:rsidRPr="0011260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для реализации </w:t>
      </w:r>
      <w:r w:rsidR="003A4EA9"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проектов  особе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нно актуально в начальной школе.</w:t>
      </w:r>
      <w:r w:rsidR="003A4EA9"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С</w:t>
      </w:r>
      <w:r w:rsidR="003A4EA9"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помощью</w:t>
      </w:r>
      <w:r w:rsidRPr="0011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6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</w:t>
      </w:r>
      <w:proofErr w:type="gramStart"/>
      <w:r w:rsidRPr="00CB6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B6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коммуникационных технологий</w:t>
      </w:r>
      <w:r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4EA9"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сделать проекты</w:t>
      </w:r>
      <w:r w:rsidR="003A4EA9"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891221" w:rsidRDefault="00891221" w:rsidP="003A4EA9">
      <w:pPr>
        <w:spacing w:after="0" w:line="240" w:lineRule="auto"/>
        <w:jc w:val="center"/>
        <w:rPr>
          <w:rFonts w:ascii="Times New Roman" w:eastAsiaTheme="majorEastAsia" w:hAnsi="Times New Roman"/>
          <w:i/>
          <w:color w:val="000000" w:themeColor="text1"/>
          <w:sz w:val="28"/>
          <w:szCs w:val="28"/>
        </w:rPr>
      </w:pPr>
    </w:p>
    <w:p w:rsidR="00112604" w:rsidRPr="00112604" w:rsidRDefault="00112604" w:rsidP="003A4EA9">
      <w:pPr>
        <w:spacing w:after="0" w:line="240" w:lineRule="auto"/>
        <w:jc w:val="center"/>
        <w:rPr>
          <w:rFonts w:ascii="Times New Roman" w:eastAsiaTheme="majorEastAsia" w:hAnsi="Times New Roman"/>
          <w:i/>
          <w:color w:val="000000" w:themeColor="text1"/>
          <w:sz w:val="28"/>
          <w:szCs w:val="28"/>
        </w:rPr>
      </w:pPr>
      <w:r w:rsidRPr="00112604">
        <w:rPr>
          <w:rFonts w:ascii="Times New Roman" w:eastAsiaTheme="majorEastAsia" w:hAnsi="Times New Roman"/>
          <w:i/>
          <w:color w:val="000000" w:themeColor="text1"/>
          <w:sz w:val="28"/>
          <w:szCs w:val="28"/>
        </w:rPr>
        <w:t>Опыт работы над творческим проектом</w:t>
      </w:r>
      <w:r w:rsidRPr="0011260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A4EA9" w:rsidRPr="003A4EA9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/>
        </w:rPr>
        <w:t>«Вместе»</w:t>
      </w:r>
    </w:p>
    <w:p w:rsidR="003A4EA9" w:rsidRPr="003A4EA9" w:rsidRDefault="003A4EA9" w:rsidP="003A4EA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3A4EA9">
        <w:rPr>
          <w:rFonts w:ascii="Times New Roman" w:eastAsiaTheme="minorHAnsi" w:hAnsi="Times New Roman"/>
          <w:sz w:val="28"/>
          <w:szCs w:val="28"/>
          <w:lang w:eastAsia="ru-RU"/>
        </w:rPr>
        <w:t>Работа над проектом велась поэтапно:</w:t>
      </w:r>
    </w:p>
    <w:p w:rsidR="003A4EA9" w:rsidRPr="003A4EA9" w:rsidRDefault="003A4EA9" w:rsidP="0089122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1-й – погружение в проект;</w:t>
      </w:r>
      <w:r w:rsidRPr="003A4EA9">
        <w:rPr>
          <w:rFonts w:ascii="Times New Roman" w:eastAsiaTheme="minorHAnsi" w:hAnsi="Times New Roman"/>
          <w:sz w:val="28"/>
          <w:szCs w:val="28"/>
          <w:lang w:eastAsia="ru-RU"/>
        </w:rPr>
        <w:t xml:space="preserve"> сбор идей</w:t>
      </w:r>
      <w:r w:rsidR="00891221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3A4EA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3A4EA9" w:rsidRPr="003A4EA9" w:rsidRDefault="003A4EA9" w:rsidP="003A4E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2-й – организация деятельности;</w:t>
      </w:r>
      <w:r w:rsidRPr="003A4EA9">
        <w:rPr>
          <w:rFonts w:ascii="Times New Roman" w:eastAsiaTheme="minorHAnsi" w:hAnsi="Times New Roman"/>
          <w:sz w:val="28"/>
          <w:szCs w:val="28"/>
          <w:lang w:eastAsia="ru-RU"/>
        </w:rPr>
        <w:t xml:space="preserve"> написание сценария, </w:t>
      </w:r>
    </w:p>
    <w:p w:rsidR="003A4EA9" w:rsidRPr="003A4EA9" w:rsidRDefault="003A4EA9" w:rsidP="003A4E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3-й – осуществление деятельности;</w:t>
      </w:r>
      <w:r w:rsidR="00891221">
        <w:rPr>
          <w:rFonts w:ascii="Times New Roman" w:eastAsiaTheme="minorHAnsi" w:hAnsi="Times New Roman"/>
          <w:sz w:val="28"/>
          <w:szCs w:val="28"/>
          <w:lang w:eastAsia="ru-RU"/>
        </w:rPr>
        <w:t xml:space="preserve"> съёмка сюжетов (реализация),</w:t>
      </w:r>
    </w:p>
    <w:p w:rsidR="003A4EA9" w:rsidRPr="003A4EA9" w:rsidRDefault="003A4EA9" w:rsidP="003A4EA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3A4E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4-й – презентация результатов и рефлексия. </w:t>
      </w:r>
    </w:p>
    <w:p w:rsidR="00891221" w:rsidRDefault="00891221" w:rsidP="0089122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16"/>
          <w:sz w:val="28"/>
          <w:szCs w:val="28"/>
          <w:lang w:eastAsia="ru-RU"/>
        </w:rPr>
      </w:pPr>
    </w:p>
    <w:p w:rsidR="00891221" w:rsidRPr="00891221" w:rsidRDefault="00891221" w:rsidP="00891221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pacing w:val="-16"/>
          <w:sz w:val="28"/>
          <w:szCs w:val="28"/>
          <w:lang w:eastAsia="ru-RU"/>
        </w:rPr>
        <w:t xml:space="preserve"> Результаты организации </w:t>
      </w:r>
      <w:r w:rsidRPr="00891221">
        <w:rPr>
          <w:rFonts w:ascii="Times New Roman" w:eastAsia="Times New Roman" w:hAnsi="Times New Roman"/>
          <w:bCs/>
          <w:i/>
          <w:spacing w:val="-16"/>
          <w:sz w:val="28"/>
          <w:szCs w:val="28"/>
          <w:lang w:eastAsia="ru-RU"/>
        </w:rPr>
        <w:t xml:space="preserve"> проектно</w:t>
      </w:r>
      <w:r>
        <w:rPr>
          <w:rFonts w:ascii="Times New Roman" w:eastAsia="Times New Roman" w:hAnsi="Times New Roman"/>
          <w:bCs/>
          <w:i/>
          <w:spacing w:val="-16"/>
          <w:sz w:val="28"/>
          <w:szCs w:val="28"/>
          <w:lang w:eastAsia="ru-RU"/>
        </w:rPr>
        <w:t>й деятельности  с использованием ИКТ</w:t>
      </w:r>
    </w:p>
    <w:p w:rsidR="003A4EA9" w:rsidRPr="003A4EA9" w:rsidRDefault="00891221" w:rsidP="00891221">
      <w:pPr>
        <w:spacing w:after="0" w:line="240" w:lineRule="auto"/>
        <w:ind w:firstLine="708"/>
        <w:rPr>
          <w:rFonts w:asciiTheme="majorHAnsi" w:eastAsia="Times New Roman" w:hAnsiTheme="majorHAnsi" w:cstheme="majorBidi"/>
          <w:color w:val="000000"/>
          <w:lang w:eastAsia="ru-RU"/>
        </w:rPr>
      </w:pPr>
      <w:r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3A4EA9"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спользование ИКТ выводит организацию воспитательной работы на качественно новый уровень, делает воспи</w:t>
      </w:r>
      <w:r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тательный процесс современным.</w:t>
      </w:r>
      <w:r w:rsidR="003A4EA9"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Вып</w:t>
      </w:r>
      <w:r w:rsidR="00711ED1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олняя различные проекты, дети  учатся </w:t>
      </w:r>
      <w:r w:rsidR="003A4EA9" w:rsidRPr="003A4EA9">
        <w:rPr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 xml:space="preserve"> работать в команде, договариваться между собой, находить нестандартные решения. </w:t>
      </w:r>
    </w:p>
    <w:p w:rsidR="003A4EA9" w:rsidRPr="003A4EA9" w:rsidRDefault="003A4EA9" w:rsidP="003A4EA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A4EA9" w:rsidRPr="003A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546"/>
    <w:multiLevelType w:val="hybridMultilevel"/>
    <w:tmpl w:val="98DC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B6989"/>
    <w:multiLevelType w:val="hybridMultilevel"/>
    <w:tmpl w:val="0CB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7"/>
    <w:rsid w:val="00076258"/>
    <w:rsid w:val="00112604"/>
    <w:rsid w:val="001D1E49"/>
    <w:rsid w:val="003A4EA9"/>
    <w:rsid w:val="004545C7"/>
    <w:rsid w:val="004A5E41"/>
    <w:rsid w:val="00711ED1"/>
    <w:rsid w:val="0072535C"/>
    <w:rsid w:val="00891221"/>
    <w:rsid w:val="00D02710"/>
    <w:rsid w:val="00F176FA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D952-E35A-4CB2-9753-FCA861B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ПК</cp:lastModifiedBy>
  <cp:revision>7</cp:revision>
  <dcterms:created xsi:type="dcterms:W3CDTF">2015-05-04T09:38:00Z</dcterms:created>
  <dcterms:modified xsi:type="dcterms:W3CDTF">2016-10-11T06:53:00Z</dcterms:modified>
</cp:coreProperties>
</file>